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b/>
          <w:sz w:val="32"/>
          <w:szCs w:val="24"/>
          <w:lang w:val="sah-RU"/>
        </w:rPr>
        <w:t xml:space="preserve">                          БИҺИГИ БЫЛАТЫАММЫТ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 xml:space="preserve">                                (П.А. Ойуунускай кэриэһигэр)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i/>
          <w:sz w:val="32"/>
          <w:szCs w:val="24"/>
          <w:lang w:val="sah-RU"/>
        </w:rPr>
        <w:t>Иван Сысолятин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Күнү  көрсөөрү сис тыабыт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Кыһыл былаатын бааммыт.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Бу иһэр өр суохтаабыт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Биһиги Былатыаммыт.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Сэмэйдик, эрэллээхтик,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Сэргэхтик көрөн-истэн,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Кини, кини иһэр ити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Төрөөбүт төрүт буорунан.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Дьиэтэ-уота элбэҕинэн,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Тэлгэһэтэ киэҥинэн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Өҥнөөн, күүрэн көрүстэ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Чөркөөҕүн дэриэбинэтэ.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Ол турар оскуолата.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Ыччат сырды кыһата,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Арай суох былыр манна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Олоҥхолуур балаҕана.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Арай, тоҕо кинини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Көрө түһээт дьон бары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Саҥата суох киэпкэни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Устан, тохтоон ааһалларый</w:t>
      </w:r>
      <w:r w:rsidRPr="00E9272C">
        <w:rPr>
          <w:rFonts w:ascii="Times New Roman" w:hAnsi="Times New Roman" w:cs="Times New Roman"/>
          <w:sz w:val="32"/>
          <w:szCs w:val="24"/>
        </w:rPr>
        <w:t>?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</w:rPr>
        <w:t>Б</w:t>
      </w:r>
      <w:r w:rsidRPr="00E9272C">
        <w:rPr>
          <w:rFonts w:ascii="Times New Roman" w:hAnsi="Times New Roman" w:cs="Times New Roman"/>
          <w:sz w:val="32"/>
          <w:szCs w:val="24"/>
          <w:lang w:val="sah-RU"/>
        </w:rPr>
        <w:t>ү</w:t>
      </w:r>
      <w:proofErr w:type="gramStart"/>
      <w:r w:rsidRPr="00E9272C">
        <w:rPr>
          <w:rFonts w:ascii="Times New Roman" w:hAnsi="Times New Roman" w:cs="Times New Roman"/>
          <w:sz w:val="32"/>
          <w:szCs w:val="24"/>
          <w:lang w:val="sah-RU"/>
        </w:rPr>
        <w:t>г</w:t>
      </w:r>
      <w:proofErr w:type="gramEnd"/>
      <w:r w:rsidRPr="00E9272C">
        <w:rPr>
          <w:rFonts w:ascii="Times New Roman" w:hAnsi="Times New Roman" w:cs="Times New Roman"/>
          <w:sz w:val="32"/>
          <w:szCs w:val="24"/>
          <w:lang w:val="sah-RU"/>
        </w:rPr>
        <w:t>үн манна биһиэхэ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Баар ол кэрэ киһибит,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Бу турар, бөһүлүөккэ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Биһиги Былатыаммыт.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Таас памятник иннигэр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Оҕонньор тохтуу түһэр.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Табаҕа да бараннар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Хамсатын уобан турар.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lastRenderedPageBreak/>
        <w:t>Турда онно уһуннук,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Тулатын умнубут курдук.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Туой киһитин одуулуур,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Тугу эрэ ботугуруур,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Хамсатын тааска тэбиир,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Элбэҕи эргитэ саныыр.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Дьириҥник , истиҥник иэйэн этэр:</w:t>
      </w:r>
    </w:p>
    <w:p w:rsidR="00E9272C" w:rsidRPr="00E9272C" w:rsidRDefault="00E9272C" w:rsidP="00E9272C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E9272C">
        <w:rPr>
          <w:rFonts w:ascii="Times New Roman" w:hAnsi="Times New Roman" w:cs="Times New Roman"/>
          <w:sz w:val="32"/>
          <w:szCs w:val="24"/>
          <w:lang w:val="sah-RU"/>
        </w:rPr>
        <w:t>-Биһиги Былатыаммыт!</w:t>
      </w:r>
    </w:p>
    <w:p w:rsidR="00DB7531" w:rsidRPr="00E9272C" w:rsidRDefault="00DB7531" w:rsidP="00E9272C">
      <w:pPr>
        <w:rPr>
          <w:sz w:val="28"/>
          <w:lang w:val="sah-RU"/>
        </w:rPr>
      </w:pPr>
    </w:p>
    <w:sectPr w:rsidR="00DB7531" w:rsidRPr="00E9272C" w:rsidSect="00DB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712E84"/>
    <w:rsid w:val="00A832CA"/>
    <w:rsid w:val="00BB146F"/>
    <w:rsid w:val="00DB7531"/>
    <w:rsid w:val="00E9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2018-12-17T07:25:00Z</dcterms:created>
  <dcterms:modified xsi:type="dcterms:W3CDTF">2018-12-17T07:25:00Z</dcterms:modified>
</cp:coreProperties>
</file>